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蒲江县中医医院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关于202</w:t>
      </w:r>
      <w:r>
        <w:rPr>
          <w:rFonts w:hint="eastAsia"/>
          <w:b/>
          <w:sz w:val="44"/>
          <w:szCs w:val="44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年拟采购第一批医疗设施设备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市场调查项目的公告</w:t>
      </w:r>
    </w:p>
    <w:p>
      <w:r>
        <w:t xml:space="preserve"> 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各位供应商及厂家：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为了进一步提高医疗服务质量，全面提升医疗服务能力，加快推进医院发展，结合医院发展规划的要求，我院拟采购一批医用设备（详见附表1），现面向社会公开市场调查，诚邀具有供货资质的供应商及厂家参加本次市场调查。</w:t>
      </w:r>
    </w:p>
    <w:p>
      <w:pPr>
        <w:ind w:firstLine="640" w:firstLineChars="200"/>
        <w:rPr>
          <w:rFonts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一、资质要求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供应商需提供公司的《营业执照》、《组织机构代码证》、《医疗器械经营企业许可证》、《税务登记证》（如办理三证合一的企业不需提供组织机构代码证、税务登记证）等；以及公司法人对业务员的委托授权书、业务员的身份证复印件（盖鲜章）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提供所供产品生产厂商的《营业执照》、《组织机构代码证》、《医疗器械生产企业许可证》、《税务登记证》、《医疗器械注册证》、《医疗器械产品注册登记表》（如办理三证合一的企业不需提供组织机构代码证、税务登记证）等。</w:t>
      </w:r>
    </w:p>
    <w:p>
      <w:pPr>
        <w:ind w:firstLine="640" w:firstLineChars="200"/>
        <w:rPr>
          <w:rFonts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二、报价文件要求</w:t>
      </w:r>
    </w:p>
    <w:p>
      <w:pPr>
        <w:ind w:firstLine="640" w:firstLineChars="200"/>
        <w:rPr>
          <w:rFonts w:ascii="宋体" w:hAnsi="宋体"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</w:rPr>
        <w:t>1、报价文件按医院提供模板（详见附件2），每包设备制作</w:t>
      </w:r>
      <w:r>
        <w:rPr>
          <w:rFonts w:hint="eastAsia" w:ascii="宋体" w:hAnsi="宋体"/>
          <w:sz w:val="32"/>
          <w:szCs w:val="32"/>
          <w:lang w:val="en-US" w:eastAsia="zh-CN"/>
        </w:rPr>
        <w:t>成</w:t>
      </w:r>
      <w:r>
        <w:rPr>
          <w:rFonts w:hint="eastAsia" w:ascii="宋体" w:hAnsi="宋体"/>
          <w:sz w:val="32"/>
          <w:szCs w:val="32"/>
        </w:rPr>
        <w:t>一份</w:t>
      </w:r>
      <w:r>
        <w:rPr>
          <w:rFonts w:hint="eastAsia" w:ascii="宋体" w:hAnsi="宋体"/>
          <w:sz w:val="32"/>
          <w:szCs w:val="32"/>
          <w:lang w:val="en-US" w:eastAsia="zh-CN"/>
        </w:rPr>
        <w:t>报价</w:t>
      </w:r>
      <w:r>
        <w:rPr>
          <w:rFonts w:hint="eastAsia" w:ascii="宋体" w:hAnsi="宋体"/>
          <w:color w:val="auto"/>
          <w:sz w:val="32"/>
          <w:szCs w:val="32"/>
        </w:rPr>
        <w:t>文件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，装订成册，提供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 w:val="32"/>
          <w:szCs w:val="32"/>
          <w:highlight w:val="none"/>
        </w:rPr>
        <w:t>份。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2、报价文件提供加密电子档1份，自备U盘。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3、每包设备的资料单独封装，报价文件纸版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份，用牛皮纸袋密封，将报价文件封面贴在牛皮纸袋封皮上。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4、递交报价文件时，将加密电子档1份拷贝给工作人员（</w:t>
      </w:r>
      <w:r>
        <w:rPr>
          <w:rFonts w:hint="eastAsia" w:ascii="宋体" w:hAnsi="宋体"/>
          <w:color w:val="FF0000"/>
          <w:sz w:val="32"/>
          <w:szCs w:val="32"/>
        </w:rPr>
        <w:t>设备参数内容须是</w:t>
      </w:r>
      <w:r>
        <w:rPr>
          <w:rFonts w:ascii="宋体" w:hAnsi="宋体"/>
          <w:color w:val="FF0000"/>
          <w:sz w:val="32"/>
          <w:szCs w:val="32"/>
        </w:rPr>
        <w:t>word</w:t>
      </w:r>
      <w:r>
        <w:rPr>
          <w:rFonts w:hint="eastAsia" w:ascii="宋体" w:hAnsi="宋体"/>
          <w:color w:val="FF0000"/>
          <w:sz w:val="32"/>
          <w:szCs w:val="32"/>
        </w:rPr>
        <w:t>电子文档</w:t>
      </w:r>
      <w:r>
        <w:rPr>
          <w:rFonts w:hint="eastAsia" w:ascii="宋体" w:hAnsi="宋体"/>
          <w:sz w:val="32"/>
          <w:szCs w:val="32"/>
        </w:rPr>
        <w:t>），密码请标注在报价文件纸版首页。</w:t>
      </w:r>
    </w:p>
    <w:p>
      <w:pPr>
        <w:ind w:firstLine="640" w:firstLineChars="200"/>
        <w:rPr>
          <w:rFonts w:hint="default" w:ascii="宋体" w:hAnsi="宋体" w:eastAsia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三、</w:t>
      </w:r>
      <w:r>
        <w:rPr>
          <w:rFonts w:hint="eastAsia" w:ascii="宋体" w:hAnsi="宋体"/>
          <w:b w:val="0"/>
          <w:bCs/>
          <w:color w:val="auto"/>
          <w:sz w:val="32"/>
          <w:szCs w:val="32"/>
          <w:lang w:val="en-US" w:eastAsia="zh-CN"/>
        </w:rPr>
        <w:t>提供的产品说明是否使用耗材，耗材的价格，是否有医保收费编码，是否是专机耗材等基本情况</w:t>
      </w:r>
      <w:r>
        <w:rPr>
          <w:rFonts w:hint="eastAsia" w:ascii="宋体" w:hAnsi="宋体"/>
          <w:b/>
          <w:bCs w:val="0"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宋体"/>
          <w:color w:val="auto"/>
          <w:sz w:val="32"/>
          <w:szCs w:val="32"/>
        </w:rPr>
        <w:t>报价和技术参数将作为医院公平、公正、公开采</w:t>
      </w:r>
      <w:r>
        <w:rPr>
          <w:rFonts w:hint="eastAsia" w:ascii="宋体" w:hAnsi="宋体"/>
          <w:sz w:val="32"/>
          <w:szCs w:val="32"/>
        </w:rPr>
        <w:t>购设备的重要依据。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五、报名时间及要求：</w:t>
      </w:r>
    </w:p>
    <w:p>
      <w:pPr>
        <w:ind w:firstLine="640" w:firstLineChars="200"/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  <w:t>1.2024年5月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  <w:t>日至2024年6月23日17时00分 (北京时间）</w:t>
      </w:r>
    </w:p>
    <w:p>
      <w:pPr>
        <w:ind w:firstLine="640" w:firstLineChars="200"/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32"/>
          <w:szCs w:val="32"/>
          <w:lang w:val="en-US" w:eastAsia="zh-CN"/>
        </w:rPr>
        <w:t>2.报名时间期限内完成填</w:t>
      </w:r>
      <w:bookmarkStart w:id="0" w:name="_GoBack"/>
      <w:bookmarkEnd w:id="0"/>
      <w:r>
        <w:rPr>
          <w:rFonts w:hint="eastAsia" w:ascii="宋体" w:hAnsi="宋体" w:eastAsia="宋体" w:cs="Times New Roman"/>
          <w:color w:val="auto"/>
          <w:sz w:val="32"/>
          <w:szCs w:val="32"/>
          <w:lang w:val="en-US" w:eastAsia="zh-CN"/>
        </w:rPr>
        <w:t>写以下资料并发送至指定QQ邮箱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宋体" w:hAnsi="宋体" w:cs="Times New Roman"/>
          <w:color w:val="auto"/>
          <w:sz w:val="32"/>
          <w:szCs w:val="32"/>
          <w:highlight w:val="none"/>
          <w:lang w:val="en-US" w:eastAsia="zh-CN"/>
        </w:rPr>
        <w:t>414541400</w:t>
      </w:r>
      <w:r>
        <w:rPr>
          <w:rFonts w:hint="eastAsia" w:ascii="宋体" w:hAnsi="宋体" w:eastAsia="宋体" w:cs="Times New Roman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2.1 《蒲江县中医医院2024年拟采购第一批医疗设施设备市场调查项目报名表》(盖鲜章)（见附件3）。</w:t>
      </w:r>
    </w:p>
    <w:p>
      <w:pPr>
        <w:ind w:firstLine="640" w:firstLineChars="20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2.2 参与公司的《营业执照》复印件及法定代表人或授权代表人的身份证复印件。（盖鲜章）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2.3以上资料扫描成1个PDF文件，按照“单位名称+项目名称”的文件名发送指定邮箱。</w:t>
      </w:r>
    </w:p>
    <w:p>
      <w:pPr>
        <w:ind w:firstLine="640" w:firstLineChars="20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六、报价文件递交的时间、地点、方式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1. 时间 ：2024年6月24日8时00分-2024年7月2日17时00分（上午8：00至12：00，下午14：00至17：00，节假日除外）。</w:t>
      </w:r>
    </w:p>
    <w:p>
      <w:pPr>
        <w:ind w:firstLine="640" w:firstLineChars="200"/>
        <w:rPr>
          <w:rFonts w:hint="default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2.方式：现场递交，不接受邮寄。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3.地点：蒲江县鹤山街道飞虎路159号（蒲江县中医医院设备科）。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七、</w:t>
      </w:r>
      <w:r>
        <w:rPr>
          <w:rFonts w:hint="eastAsia" w:ascii="宋体" w:hAnsi="宋体" w:eastAsia="宋体" w:cs="Times New Roman"/>
          <w:sz w:val="32"/>
          <w:szCs w:val="32"/>
        </w:rPr>
        <w:t>其它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sz w:val="32"/>
          <w:szCs w:val="32"/>
        </w:rPr>
        <w:t>报名咨询</w:t>
      </w:r>
      <w:r>
        <w:rPr>
          <w:rFonts w:hint="eastAsia" w:ascii="宋体" w:hAnsi="宋体"/>
          <w:sz w:val="32"/>
          <w:szCs w:val="32"/>
          <w:lang w:val="en-US" w:eastAsia="zh-CN"/>
        </w:rPr>
        <w:t>联系人：陈老师，佘老师，咨询</w:t>
      </w:r>
      <w:r>
        <w:rPr>
          <w:rFonts w:hint="eastAsia" w:ascii="宋体" w:hAnsi="宋体"/>
          <w:sz w:val="32"/>
          <w:szCs w:val="32"/>
        </w:rPr>
        <w:t>电话：028-88556205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</w:t>
      </w:r>
      <w:r>
        <w:rPr>
          <w:rFonts w:hint="eastAsia" w:ascii="宋体" w:hAnsi="宋体"/>
          <w:sz w:val="32"/>
          <w:szCs w:val="32"/>
        </w:rPr>
        <w:t>现场问询时间另行通知</w:t>
      </w:r>
      <w:r>
        <w:rPr>
          <w:rFonts w:hint="eastAsia" w:ascii="宋体" w:hAnsi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附件：1</w:t>
      </w:r>
      <w:r>
        <w:rPr>
          <w:rFonts w:hint="eastAsia" w:ascii="宋体" w:hAnsi="宋体"/>
          <w:sz w:val="32"/>
          <w:szCs w:val="32"/>
          <w:lang w:val="en-US" w:eastAsia="zh-CN"/>
        </w:rPr>
        <w:t>.</w:t>
      </w:r>
      <w:r>
        <w:rPr>
          <w:rFonts w:hint="eastAsia" w:ascii="宋体" w:hAnsi="宋体"/>
          <w:sz w:val="32"/>
          <w:szCs w:val="32"/>
        </w:rPr>
        <w:t>蒲江县中医医院202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 xml:space="preserve">年拟采购第一批医疗设施设备市场调查目录      </w:t>
      </w:r>
    </w:p>
    <w:p>
      <w:pPr>
        <w:numPr>
          <w:ilvl w:val="0"/>
          <w:numId w:val="1"/>
        </w:numPr>
        <w:ind w:firstLine="1600" w:firstLineChars="5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蒲江县中医医院202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 xml:space="preserve">年拟采购第一批医疗设施设备市场调查项目报价文件 </w:t>
      </w:r>
    </w:p>
    <w:p>
      <w:pPr>
        <w:numPr>
          <w:ilvl w:val="0"/>
          <w:numId w:val="1"/>
        </w:numPr>
        <w:ind w:firstLine="1600" w:firstLineChars="5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蒲江县中医医院2024年拟采购第一批医疗设施设备市场调查项目报名表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ind w:firstLine="4800" w:firstLineChars="1500"/>
        <w:rPr>
          <w:rFonts w:hint="eastAsia" w:ascii="宋体" w:hAnsi="宋体"/>
          <w:sz w:val="32"/>
          <w:szCs w:val="32"/>
        </w:rPr>
      </w:pPr>
    </w:p>
    <w:p>
      <w:pPr>
        <w:ind w:firstLine="5120" w:firstLineChars="16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蒲江县中医医院 </w:t>
      </w:r>
    </w:p>
    <w:p>
      <w:pPr>
        <w:wordWrap w:val="0"/>
        <w:ind w:right="640" w:firstLine="4640" w:firstLineChars="14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30</w:t>
      </w:r>
      <w:r>
        <w:rPr>
          <w:rFonts w:hint="eastAsia" w:ascii="宋体" w:hAnsi="宋体"/>
          <w:sz w:val="32"/>
          <w:szCs w:val="32"/>
        </w:rPr>
        <w:t xml:space="preserve">日   </w:t>
      </w:r>
    </w:p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FC4A0"/>
    <w:multiLevelType w:val="singleLevel"/>
    <w:tmpl w:val="A12FC4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OTkwYWUyMDJiYTY1NDg0ZWU4MTNkNzQwNzBlZjYifQ=="/>
  </w:docVars>
  <w:rsids>
    <w:rsidRoot w:val="00826EDC"/>
    <w:rsid w:val="00023B29"/>
    <w:rsid w:val="00117363"/>
    <w:rsid w:val="00124B09"/>
    <w:rsid w:val="001E32C9"/>
    <w:rsid w:val="001F11C7"/>
    <w:rsid w:val="002B06D2"/>
    <w:rsid w:val="002E6369"/>
    <w:rsid w:val="00303781"/>
    <w:rsid w:val="004074C4"/>
    <w:rsid w:val="00460579"/>
    <w:rsid w:val="00524DE5"/>
    <w:rsid w:val="0053426C"/>
    <w:rsid w:val="006F45A1"/>
    <w:rsid w:val="007741CB"/>
    <w:rsid w:val="007C480E"/>
    <w:rsid w:val="00826EDC"/>
    <w:rsid w:val="008425AB"/>
    <w:rsid w:val="009109A2"/>
    <w:rsid w:val="0096029A"/>
    <w:rsid w:val="00975AEB"/>
    <w:rsid w:val="009B74CB"/>
    <w:rsid w:val="00A01644"/>
    <w:rsid w:val="00B31576"/>
    <w:rsid w:val="00CF4FDC"/>
    <w:rsid w:val="00D00EE0"/>
    <w:rsid w:val="00D473E4"/>
    <w:rsid w:val="00EC0047"/>
    <w:rsid w:val="00EF445F"/>
    <w:rsid w:val="04AF06BB"/>
    <w:rsid w:val="05694873"/>
    <w:rsid w:val="072365A6"/>
    <w:rsid w:val="07E34728"/>
    <w:rsid w:val="13B02BA3"/>
    <w:rsid w:val="2D8F48A5"/>
    <w:rsid w:val="48170744"/>
    <w:rsid w:val="4CC91BE7"/>
    <w:rsid w:val="629F3FB8"/>
    <w:rsid w:val="64D44F4C"/>
    <w:rsid w:val="74277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1066</Words>
  <Characters>1155</Characters>
  <Lines>6</Lines>
  <Paragraphs>1</Paragraphs>
  <TotalTime>16</TotalTime>
  <ScaleCrop>false</ScaleCrop>
  <LinksUpToDate>false</LinksUpToDate>
  <CharactersWithSpaces>1177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2021-06-03T02:54:00Z</dcterms:created>
  <dc:creator>Administrator</dc:creator>
  <cp:lastModifiedBy>C~靓~Y</cp:lastModifiedBy>
  <dcterms:modified xsi:type="dcterms:W3CDTF">2024-05-30T00:20:46Z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3628378B930448EAAF08ACF4A4AB2C70_13</vt:lpwstr>
  </property>
</Properties>
</file>